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7154" w:rsidRDefault="0075081B">
      <w:pPr>
        <w:ind w:right="284"/>
      </w:pPr>
      <w:r>
        <w:rPr>
          <w:rFonts w:ascii="Times New Roman" w:hAnsi="Times New Roman"/>
          <w:b/>
          <w:sz w:val="28"/>
          <w:szCs w:val="28"/>
        </w:rPr>
        <w:t>Информация к проекту решения по заявлению:</w:t>
      </w:r>
    </w:p>
    <w:p w:rsidR="00023F1E" w:rsidRDefault="00E90B35" w:rsidP="002214AC">
      <w:pPr>
        <w:spacing w:after="0"/>
        <w:ind w:right="284"/>
        <w:jc w:val="center"/>
      </w:pPr>
      <w:r>
        <w:rPr>
          <w:rFonts w:ascii="Times New Roman" w:hAnsi="Times New Roman"/>
          <w:b/>
          <w:sz w:val="28"/>
          <w:szCs w:val="28"/>
          <w:u w:val="single"/>
        </w:rPr>
        <w:t>1.</w:t>
      </w:r>
      <w:bookmarkStart w:id="0" w:name="_GoBack"/>
      <w:bookmarkEnd w:id="0"/>
      <w:r w:rsidR="002214AC">
        <w:rPr>
          <w:rFonts w:ascii="Times New Roman" w:hAnsi="Times New Roman"/>
          <w:b/>
          <w:sz w:val="28"/>
          <w:szCs w:val="28"/>
          <w:u w:val="single"/>
        </w:rPr>
        <w:t>2</w:t>
      </w:r>
      <w:r w:rsidR="0075081B" w:rsidRPr="0075081B">
        <w:rPr>
          <w:rFonts w:ascii="Times New Roman" w:hAnsi="Times New Roman"/>
          <w:b/>
          <w:sz w:val="28"/>
          <w:szCs w:val="28"/>
          <w:u w:val="single"/>
        </w:rPr>
        <w:t>.</w:t>
      </w:r>
      <w:r w:rsidR="00023F1E" w:rsidRPr="00023F1E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="00023F1E">
        <w:rPr>
          <w:rFonts w:ascii="Times New Roman" w:hAnsi="Times New Roman"/>
          <w:b/>
          <w:sz w:val="28"/>
          <w:szCs w:val="28"/>
          <w:u w:val="single"/>
        </w:rPr>
        <w:t>Федеральное государственное автономное образовательное учреждение</w:t>
      </w:r>
      <w:r w:rsidR="00023F1E" w:rsidRPr="008D688C">
        <w:rPr>
          <w:rFonts w:ascii="Times New Roman" w:hAnsi="Times New Roman"/>
          <w:b/>
          <w:sz w:val="28"/>
          <w:szCs w:val="28"/>
          <w:u w:val="single"/>
        </w:rPr>
        <w:t xml:space="preserve"> высшего образования «Новосибирский национальный исследовательский государственный университет»</w:t>
      </w:r>
    </w:p>
    <w:p w:rsidR="009A7154" w:rsidRDefault="0075081B">
      <w:pPr>
        <w:spacing w:after="0"/>
      </w:pPr>
      <w:r>
        <w:rPr>
          <w:rFonts w:ascii="Times New Roman" w:hAnsi="Times New Roman"/>
          <w:b/>
          <w:sz w:val="24"/>
          <w:szCs w:val="24"/>
        </w:rPr>
        <w:t>Земельный</w:t>
      </w:r>
      <w:r w:rsidRPr="0075081B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участок</w:t>
      </w:r>
      <w:r w:rsidRPr="0075081B">
        <w:rPr>
          <w:rFonts w:ascii="Times New Roman" w:hAnsi="Times New Roman"/>
          <w:b/>
          <w:sz w:val="24"/>
          <w:szCs w:val="24"/>
        </w:rPr>
        <w:t>:</w:t>
      </w:r>
    </w:p>
    <w:p w:rsidR="009A7154" w:rsidRDefault="0075081B">
      <w:pPr>
        <w:spacing w:after="0"/>
      </w:pPr>
      <w:r>
        <w:rPr>
          <w:rFonts w:ascii="Times New Roman" w:hAnsi="Times New Roman"/>
          <w:sz w:val="24"/>
          <w:szCs w:val="24"/>
        </w:rPr>
        <w:t xml:space="preserve">кадастровый номер </w:t>
      </w:r>
      <w:r>
        <w:rPr>
          <w:rFonts w:ascii="Times New Roman" w:hAnsi="Times New Roman"/>
          <w:b/>
          <w:sz w:val="24"/>
          <w:szCs w:val="24"/>
        </w:rPr>
        <w:t>54:35:091480:1106</w:t>
      </w:r>
      <w:r>
        <w:rPr>
          <w:rFonts w:ascii="Times New Roman" w:hAnsi="Times New Roman"/>
          <w:sz w:val="24"/>
          <w:szCs w:val="24"/>
        </w:rPr>
        <w:t>;</w:t>
      </w:r>
    </w:p>
    <w:p w:rsidR="009A7154" w:rsidRDefault="0075081B">
      <w:pPr>
        <w:spacing w:after="0"/>
      </w:pPr>
      <w:r>
        <w:rPr>
          <w:rFonts w:ascii="Times New Roman" w:hAnsi="Times New Roman"/>
          <w:sz w:val="24"/>
          <w:szCs w:val="24"/>
        </w:rPr>
        <w:t>местоположение: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Российская Федерация, Новосибирская область, городской округ город Новосибирск, город Новосибирск, </w:t>
      </w:r>
      <w:r w:rsidR="00023F1E" w:rsidRPr="00023F1E">
        <w:rPr>
          <w:rFonts w:ascii="Times New Roman" w:hAnsi="Times New Roman"/>
          <w:b/>
          <w:sz w:val="24"/>
          <w:szCs w:val="24"/>
        </w:rPr>
        <w:t>Советский район</w:t>
      </w:r>
      <w:r w:rsidR="00023F1E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ул. Пирогова, з/у 2;</w:t>
      </w:r>
    </w:p>
    <w:p w:rsidR="009A7154" w:rsidRDefault="0075081B">
      <w:pPr>
        <w:spacing w:after="0"/>
      </w:pPr>
      <w:r w:rsidRPr="003A33B7">
        <w:rPr>
          <w:rFonts w:ascii="Times New Roman" w:hAnsi="Times New Roman"/>
          <w:b/>
          <w:sz w:val="24"/>
          <w:szCs w:val="24"/>
        </w:rPr>
        <w:t>площадь 143043 кв.</w:t>
      </w:r>
      <w:r w:rsidR="007C0E0F">
        <w:rPr>
          <w:rFonts w:ascii="Times New Roman" w:hAnsi="Times New Roman"/>
          <w:b/>
          <w:sz w:val="24"/>
          <w:szCs w:val="24"/>
        </w:rPr>
        <w:t xml:space="preserve"> </w:t>
      </w:r>
      <w:r w:rsidRPr="003A33B7">
        <w:rPr>
          <w:rFonts w:ascii="Times New Roman" w:hAnsi="Times New Roman"/>
          <w:b/>
          <w:sz w:val="24"/>
          <w:szCs w:val="24"/>
        </w:rPr>
        <w:t>м</w:t>
      </w:r>
      <w:r w:rsidRPr="0075081B">
        <w:rPr>
          <w:rFonts w:ascii="Times New Roman" w:hAnsi="Times New Roman"/>
          <w:sz w:val="24"/>
          <w:szCs w:val="24"/>
        </w:rPr>
        <w:t>;</w:t>
      </w:r>
      <w:r w:rsidR="0033272A">
        <w:t xml:space="preserve"> </w:t>
      </w:r>
      <w:r w:rsidRPr="0075081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планшет</w:t>
      </w:r>
      <w:r w:rsidRPr="0075081B">
        <w:rPr>
          <w:rFonts w:ascii="Times New Roman" w:hAnsi="Times New Roman"/>
          <w:sz w:val="24"/>
          <w:szCs w:val="24"/>
        </w:rPr>
        <w:t xml:space="preserve"> 14532, 14533, 14534, 14535, 14536, 14587, 14588).</w:t>
      </w:r>
    </w:p>
    <w:p w:rsidR="009A7154" w:rsidRDefault="0075081B" w:rsidP="0033272A">
      <w:pPr>
        <w:spacing w:after="120" w:line="240" w:lineRule="auto"/>
        <w:jc w:val="both"/>
      </w:pPr>
      <w:r>
        <w:rPr>
          <w:rFonts w:ascii="Times New Roman" w:hAnsi="Times New Roman"/>
          <w:b/>
          <w:sz w:val="24"/>
          <w:szCs w:val="24"/>
        </w:rPr>
        <w:t>Зонирование</w:t>
      </w:r>
      <w:r w:rsidRPr="0075081B">
        <w:rPr>
          <w:rFonts w:ascii="Times New Roman" w:hAnsi="Times New Roman"/>
          <w:b/>
          <w:sz w:val="24"/>
          <w:szCs w:val="24"/>
        </w:rPr>
        <w:t xml:space="preserve">: </w:t>
      </w:r>
      <w:r w:rsidRPr="0075081B">
        <w:rPr>
          <w:rFonts w:ascii="Times New Roman" w:hAnsi="Times New Roman"/>
          <w:sz w:val="24"/>
          <w:szCs w:val="24"/>
        </w:rPr>
        <w:t>Зона объектов среднего профессионального и высшего образования, научно-исследовательских организаций (ОД-2)</w:t>
      </w:r>
      <w:r w:rsidR="00C5396C">
        <w:rPr>
          <w:rFonts w:ascii="Times New Roman" w:hAnsi="Times New Roman"/>
          <w:sz w:val="24"/>
          <w:szCs w:val="24"/>
        </w:rPr>
        <w:t>;</w:t>
      </w:r>
    </w:p>
    <w:p w:rsidR="002214AC" w:rsidRPr="002214AC" w:rsidRDefault="0075081B" w:rsidP="0033272A">
      <w:pPr>
        <w:spacing w:after="12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Заявленные требования</w:t>
      </w:r>
      <w:r w:rsidRPr="00C5396C">
        <w:rPr>
          <w:rFonts w:ascii="Times New Roman" w:hAnsi="Times New Roman"/>
          <w:i/>
          <w:sz w:val="24"/>
          <w:szCs w:val="24"/>
        </w:rPr>
        <w:t xml:space="preserve">: </w:t>
      </w:r>
      <w:r>
        <w:rPr>
          <w:rFonts w:ascii="Times New Roman" w:hAnsi="Times New Roman"/>
          <w:i/>
          <w:sz w:val="24"/>
          <w:szCs w:val="24"/>
        </w:rPr>
        <w:t>в части</w:t>
      </w:r>
      <w:r w:rsidR="00C5396C" w:rsidRPr="00C5396C">
        <w:rPr>
          <w:rFonts w:ascii="Times New Roman" w:hAnsi="Times New Roman"/>
          <w:i/>
          <w:sz w:val="24"/>
          <w:szCs w:val="24"/>
        </w:rPr>
        <w:t xml:space="preserve"> уменьшения предельного минимального количества машино-мест для стоянок индивидуальных транспортных средств для объекта капитального строительства в границах земельного участка </w:t>
      </w:r>
      <w:r w:rsidR="002214AC" w:rsidRPr="002214AC">
        <w:rPr>
          <w:rFonts w:ascii="Times New Roman" w:hAnsi="Times New Roman"/>
          <w:i/>
          <w:sz w:val="24"/>
          <w:szCs w:val="24"/>
        </w:rPr>
        <w:t>с 85 машино-мест до 22 машино-мест в границах земельного участка</w:t>
      </w:r>
      <w:r w:rsidR="00C5396C">
        <w:rPr>
          <w:rFonts w:ascii="Times New Roman" w:hAnsi="Times New Roman"/>
          <w:i/>
          <w:sz w:val="24"/>
          <w:szCs w:val="24"/>
        </w:rPr>
        <w:t>.</w:t>
      </w:r>
    </w:p>
    <w:p w:rsidR="00C5396C" w:rsidRPr="00C5396C" w:rsidRDefault="0075081B" w:rsidP="00C5396C">
      <w:pPr>
        <w:spacing w:after="12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Обоснование согласно заявлению: </w:t>
      </w:r>
      <w:r>
        <w:rPr>
          <w:rFonts w:ascii="Times New Roman" w:hAnsi="Times New Roman"/>
          <w:i/>
          <w:sz w:val="24"/>
          <w:szCs w:val="24"/>
        </w:rPr>
        <w:t>в связи с тем, что</w:t>
      </w:r>
      <w:r w:rsidR="00C5396C" w:rsidRPr="00C5396C">
        <w:rPr>
          <w:rFonts w:ascii="Times New Roman" w:hAnsi="Times New Roman"/>
          <w:i/>
          <w:sz w:val="24"/>
          <w:szCs w:val="24"/>
        </w:rPr>
        <w:t xml:space="preserve"> конфигурация земельного участка и фактическое расположение существующих объектов являются неблагоприятными для застройки, принимая во внимание возрастную категорию учащихся</w:t>
      </w:r>
      <w:r w:rsidR="00C5396C">
        <w:rPr>
          <w:rFonts w:ascii="Times New Roman" w:hAnsi="Times New Roman"/>
          <w:i/>
          <w:sz w:val="24"/>
          <w:szCs w:val="24"/>
        </w:rPr>
        <w:t>.</w:t>
      </w:r>
      <w:r w:rsidR="00C5396C" w:rsidRPr="00C5396C">
        <w:rPr>
          <w:rFonts w:ascii="Times New Roman" w:hAnsi="Times New Roman"/>
          <w:i/>
          <w:sz w:val="24"/>
          <w:szCs w:val="24"/>
        </w:rPr>
        <w:t xml:space="preserve"> </w:t>
      </w:r>
    </w:p>
    <w:p w:rsidR="0033272A" w:rsidRPr="00C5396C" w:rsidRDefault="0075081B" w:rsidP="00C5396C">
      <w:pPr>
        <w:spacing w:after="12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Планируется</w:t>
      </w:r>
      <w:r w:rsidRPr="00C5396C">
        <w:rPr>
          <w:rFonts w:ascii="Times New Roman" w:hAnsi="Times New Roman"/>
          <w:sz w:val="24"/>
          <w:szCs w:val="24"/>
        </w:rPr>
        <w:t xml:space="preserve">: </w:t>
      </w:r>
      <w:r w:rsidR="00C5396C" w:rsidRPr="00C5396C">
        <w:rPr>
          <w:rFonts w:ascii="Times New Roman" w:hAnsi="Times New Roman"/>
          <w:b/>
          <w:sz w:val="24"/>
          <w:szCs w:val="24"/>
        </w:rPr>
        <w:t>завершение строительства общежития учащихся СУНЦ НГУ, второй очереди строительства объектов Благотворителя, в рамках реализации проекта «Строительство кампуса мирового уровня НГУ»</w:t>
      </w:r>
      <w:r w:rsidR="0033272A">
        <w:rPr>
          <w:rFonts w:ascii="Times New Roman" w:hAnsi="Times New Roman"/>
          <w:b/>
          <w:sz w:val="24"/>
          <w:szCs w:val="24"/>
        </w:rPr>
        <w:t>.</w:t>
      </w:r>
    </w:p>
    <w:p w:rsidR="009A7154" w:rsidRPr="0075081B" w:rsidRDefault="002915FB">
      <w:pPr>
        <w:pStyle w:val="Standard"/>
        <w:tabs>
          <w:tab w:val="left" w:pos="6663"/>
        </w:tabs>
        <w:spacing w:line="276" w:lineRule="auto"/>
        <w:ind w:right="-1"/>
        <w:jc w:val="center"/>
        <w:rPr>
          <w:kern w:val="0"/>
          <w:sz w:val="18"/>
          <w:szCs w:val="18"/>
          <w:lang w:eastAsia="ru-RU"/>
        </w:rPr>
      </w:pPr>
      <w:r w:rsidRPr="002915FB">
        <w:rPr>
          <w:noProof/>
          <w:kern w:val="0"/>
          <w:sz w:val="18"/>
          <w:szCs w:val="18"/>
          <w:lang w:eastAsia="ru-RU"/>
        </w:rPr>
        <w:drawing>
          <wp:inline distT="0" distB="0" distL="0" distR="0">
            <wp:extent cx="5523470" cy="4163257"/>
            <wp:effectExtent l="19050" t="0" r="103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0000" t="20615" r="25097" b="22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207" cy="4169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7154" w:rsidRDefault="0075081B">
      <w:r>
        <w:rPr>
          <w:rFonts w:ascii="Times New Roman" w:hAnsi="Times New Roman"/>
          <w:sz w:val="24"/>
          <w:szCs w:val="24"/>
        </w:rPr>
        <w:t>Приложения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</w:rPr>
        <w:t>к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</w:rPr>
        <w:t>заявлению</w:t>
      </w:r>
      <w:r>
        <w:rPr>
          <w:rFonts w:ascii="Times New Roman" w:hAnsi="Times New Roman"/>
          <w:sz w:val="24"/>
          <w:szCs w:val="24"/>
          <w:lang w:val="en-US"/>
        </w:rPr>
        <w:t>:</w:t>
      </w:r>
    </w:p>
    <w:p w:rsidR="009A7154" w:rsidRDefault="009A7154">
      <w:pPr>
        <w:spacing w:line="240" w:lineRule="auto"/>
        <w:rPr>
          <w:rFonts w:ascii="Times New Roman" w:hAnsi="Times New Roman"/>
          <w:sz w:val="24"/>
          <w:szCs w:val="24"/>
          <w:lang w:val="en-US"/>
        </w:rPr>
      </w:pPr>
    </w:p>
    <w:sectPr w:rsidR="009A7154" w:rsidSect="00402D3B">
      <w:headerReference w:type="default" r:id="rId7"/>
      <w:pgSz w:w="11906" w:h="16838"/>
      <w:pgMar w:top="278" w:right="567" w:bottom="284" w:left="567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214AC" w:rsidRDefault="002214AC">
      <w:pPr>
        <w:spacing w:after="0" w:line="240" w:lineRule="auto"/>
      </w:pPr>
      <w:r>
        <w:separator/>
      </w:r>
    </w:p>
  </w:endnote>
  <w:endnote w:type="continuationSeparator" w:id="0">
    <w:p w:rsidR="002214AC" w:rsidRDefault="002214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214AC" w:rsidRDefault="002214AC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:rsidR="002214AC" w:rsidRDefault="002214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14AC" w:rsidRDefault="002214AC">
    <w:pPr>
      <w:tabs>
        <w:tab w:val="left" w:pos="3686"/>
      </w:tabs>
      <w:spacing w:after="0"/>
      <w:ind w:right="284"/>
      <w:jc w:val="right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sz w:val="24"/>
        <w:szCs w:val="24"/>
      </w:rPr>
      <w:t>Общественные</w:t>
    </w:r>
    <w:r>
      <w:rPr>
        <w:rFonts w:ascii="Times New Roman" w:hAnsi="Times New Roman"/>
        <w:b/>
        <w:sz w:val="24"/>
        <w:szCs w:val="24"/>
        <w:lang w:val="en-US"/>
      </w:rPr>
      <w:t xml:space="preserve"> </w:t>
    </w:r>
    <w:r>
      <w:rPr>
        <w:rFonts w:ascii="Times New Roman" w:hAnsi="Times New Roman"/>
        <w:b/>
        <w:sz w:val="24"/>
        <w:szCs w:val="24"/>
      </w:rPr>
      <w:t>обсуждения</w:t>
    </w:r>
  </w:p>
  <w:p w:rsidR="002214AC" w:rsidRDefault="002214AC" w:rsidP="000D13BA">
    <w:pPr>
      <w:tabs>
        <w:tab w:val="left" w:pos="3686"/>
      </w:tabs>
      <w:spacing w:after="0"/>
      <w:ind w:right="284"/>
      <w:jc w:val="right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sz w:val="24"/>
        <w:szCs w:val="24"/>
      </w:rPr>
      <w:t>26.02.2023-19.03.2026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7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A7154"/>
    <w:rsid w:val="00023F1E"/>
    <w:rsid w:val="00034ACE"/>
    <w:rsid w:val="000A26E1"/>
    <w:rsid w:val="000A72AB"/>
    <w:rsid w:val="000D13BA"/>
    <w:rsid w:val="001467F3"/>
    <w:rsid w:val="00157D86"/>
    <w:rsid w:val="001D06CA"/>
    <w:rsid w:val="002214AC"/>
    <w:rsid w:val="00283040"/>
    <w:rsid w:val="002915FB"/>
    <w:rsid w:val="002C1E50"/>
    <w:rsid w:val="00313BED"/>
    <w:rsid w:val="0033272A"/>
    <w:rsid w:val="00340F24"/>
    <w:rsid w:val="003A33B7"/>
    <w:rsid w:val="003B614D"/>
    <w:rsid w:val="00402D3B"/>
    <w:rsid w:val="00590166"/>
    <w:rsid w:val="005D0FD2"/>
    <w:rsid w:val="0060589B"/>
    <w:rsid w:val="006E676E"/>
    <w:rsid w:val="0075081B"/>
    <w:rsid w:val="007C0E0F"/>
    <w:rsid w:val="008D6F20"/>
    <w:rsid w:val="00931F4B"/>
    <w:rsid w:val="009A7154"/>
    <w:rsid w:val="009F5EC0"/>
    <w:rsid w:val="00B3250F"/>
    <w:rsid w:val="00B34CD8"/>
    <w:rsid w:val="00BA2E41"/>
    <w:rsid w:val="00BE474B"/>
    <w:rsid w:val="00BE5C2F"/>
    <w:rsid w:val="00C5396C"/>
    <w:rsid w:val="00D13735"/>
    <w:rsid w:val="00DF0DDC"/>
    <w:rsid w:val="00E90B35"/>
    <w:rsid w:val="00F9644A"/>
    <w:rsid w:val="00FD5D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402D3B"/>
    <w:pPr>
      <w:suppressAutoHyphens/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402D3B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rsid w:val="00402D3B"/>
    <w:rPr>
      <w:sz w:val="22"/>
      <w:szCs w:val="22"/>
      <w:lang w:eastAsia="en-US"/>
    </w:rPr>
  </w:style>
  <w:style w:type="paragraph" w:styleId="a5">
    <w:name w:val="footer"/>
    <w:basedOn w:val="a"/>
    <w:rsid w:val="00402D3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rsid w:val="00402D3B"/>
    <w:rPr>
      <w:sz w:val="22"/>
      <w:szCs w:val="22"/>
      <w:lang w:eastAsia="en-US"/>
    </w:rPr>
  </w:style>
  <w:style w:type="paragraph" w:styleId="a7">
    <w:name w:val="Balloon Text"/>
    <w:basedOn w:val="a"/>
    <w:rsid w:val="00402D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rsid w:val="00402D3B"/>
    <w:rPr>
      <w:rFonts w:ascii="Tahoma" w:hAnsi="Tahoma" w:cs="Tahoma"/>
      <w:sz w:val="16"/>
      <w:szCs w:val="16"/>
      <w:lang w:eastAsia="en-US"/>
    </w:rPr>
  </w:style>
  <w:style w:type="paragraph" w:customStyle="1" w:styleId="Standard">
    <w:name w:val="Standard"/>
    <w:rsid w:val="00402D3B"/>
    <w:pPr>
      <w:suppressAutoHyphens/>
    </w:pPr>
    <w:rPr>
      <w:rFonts w:ascii="Times New Roman" w:eastAsia="Times New Roman" w:hAnsi="Times New Roman"/>
      <w:kern w:val="3"/>
      <w:sz w:val="24"/>
      <w:szCs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200</Words>
  <Characters>1141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Тимофеева Ульяна Сергеевна</dc:creator>
  <cp:lastModifiedBy>kbravkova</cp:lastModifiedBy>
  <cp:revision>9</cp:revision>
  <cp:lastPrinted>2026-02-24T07:35:00Z</cp:lastPrinted>
  <dcterms:created xsi:type="dcterms:W3CDTF">2026-02-20T09:42:00Z</dcterms:created>
  <dcterms:modified xsi:type="dcterms:W3CDTF">2026-03-02T11:12:00Z</dcterms:modified>
</cp:coreProperties>
</file>